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B8" w:rsidRDefault="00D97FB8" w:rsidP="00195BCB">
      <w:pPr>
        <w:spacing w:after="0" w:line="240" w:lineRule="auto"/>
        <w:jc w:val="center"/>
        <w:rPr>
          <w:rFonts w:ascii="8" w:hAnsi="8"/>
          <w:b/>
          <w:color w:val="000000"/>
          <w:sz w:val="31"/>
          <w:szCs w:val="27"/>
          <w:lang w:eastAsia="it-IT"/>
        </w:rPr>
      </w:pPr>
      <w:r w:rsidRPr="00195BCB">
        <w:rPr>
          <w:rFonts w:ascii="8" w:hAnsi="8"/>
          <w:b/>
          <w:color w:val="000000"/>
          <w:sz w:val="31"/>
          <w:szCs w:val="27"/>
          <w:lang w:eastAsia="it-IT"/>
        </w:rPr>
        <w:t>COMUNICATO STAMPA del 17 agosto 2014</w:t>
      </w:r>
    </w:p>
    <w:p w:rsidR="00D97FB8" w:rsidRDefault="00D97FB8" w:rsidP="00195BCB">
      <w:pPr>
        <w:spacing w:after="0" w:line="240" w:lineRule="auto"/>
        <w:jc w:val="center"/>
        <w:rPr>
          <w:rFonts w:ascii="8" w:hAnsi="8"/>
          <w:b/>
          <w:color w:val="000000"/>
          <w:sz w:val="31"/>
          <w:szCs w:val="27"/>
          <w:lang w:eastAsia="it-IT"/>
        </w:rPr>
      </w:pPr>
    </w:p>
    <w:p w:rsidR="00D97FB8" w:rsidRPr="00195BCB" w:rsidRDefault="00D97FB8" w:rsidP="00195BCB">
      <w:pPr>
        <w:spacing w:after="0" w:line="240" w:lineRule="auto"/>
        <w:jc w:val="center"/>
        <w:rPr>
          <w:rFonts w:ascii="8" w:hAnsi="8"/>
          <w:b/>
          <w:i/>
          <w:color w:val="000000"/>
          <w:sz w:val="35"/>
          <w:szCs w:val="27"/>
          <w:lang w:eastAsia="it-IT"/>
        </w:rPr>
      </w:pPr>
      <w:r w:rsidRPr="00195BCB">
        <w:rPr>
          <w:rFonts w:ascii="8" w:hAnsi="8"/>
          <w:b/>
          <w:i/>
          <w:color w:val="000000"/>
          <w:sz w:val="35"/>
          <w:szCs w:val="27"/>
          <w:lang w:eastAsia="it-IT"/>
        </w:rPr>
        <w:t>L’orsa Daniza e noi</w:t>
      </w:r>
    </w:p>
    <w:p w:rsidR="00D97FB8" w:rsidRPr="00195BCB" w:rsidRDefault="00D97FB8" w:rsidP="00721E1C">
      <w:pPr>
        <w:spacing w:after="0" w:line="240" w:lineRule="auto"/>
        <w:rPr>
          <w:rFonts w:ascii="8" w:hAnsi="8"/>
          <w:i/>
          <w:color w:val="000000"/>
          <w:sz w:val="31"/>
          <w:szCs w:val="27"/>
          <w:lang w:eastAsia="it-IT"/>
        </w:rPr>
      </w:pPr>
    </w:p>
    <w:p w:rsidR="00D97FB8" w:rsidRDefault="00D97FB8" w:rsidP="00721E1C">
      <w:pPr>
        <w:spacing w:after="0" w:line="240" w:lineRule="auto"/>
        <w:rPr>
          <w:rFonts w:ascii="8" w:hAnsi="8"/>
          <w:color w:val="000000"/>
          <w:sz w:val="27"/>
          <w:szCs w:val="27"/>
          <w:lang w:eastAsia="it-IT"/>
        </w:rPr>
      </w:pPr>
      <w:r>
        <w:rPr>
          <w:rFonts w:ascii="8" w:hAnsi="8"/>
          <w:color w:val="000000"/>
          <w:sz w:val="27"/>
          <w:szCs w:val="27"/>
          <w:lang w:eastAsia="it-IT"/>
        </w:rPr>
        <w:t xml:space="preserve">Facendo seguito all’appello che Antonio D’Acunto ha rivolto all’Assessore della Provincia di Trento in merito alla sorte dell’orsa Daniza, la </w:t>
      </w:r>
      <w:r w:rsidRPr="00195BCB">
        <w:rPr>
          <w:rFonts w:ascii="8" w:hAnsi="8"/>
          <w:i/>
          <w:color w:val="000000"/>
          <w:sz w:val="27"/>
          <w:szCs w:val="27"/>
          <w:lang w:eastAsia="it-IT"/>
        </w:rPr>
        <w:t>Rete Campana per la Civiltà del Sole e della Biodiversità</w:t>
      </w:r>
      <w:r>
        <w:rPr>
          <w:rFonts w:ascii="8" w:hAnsi="8"/>
          <w:color w:val="000000"/>
          <w:sz w:val="27"/>
          <w:szCs w:val="27"/>
          <w:lang w:eastAsia="it-IT"/>
        </w:rPr>
        <w:t xml:space="preserve"> esprime la propria preoccupazione per una vicenda che merita la giusta attenzione ai valori ambientali ed al rapporto uomo-natura.</w:t>
      </w:r>
    </w:p>
    <w:p w:rsidR="00D97FB8" w:rsidRDefault="00D97FB8" w:rsidP="00721E1C">
      <w:pPr>
        <w:spacing w:after="0" w:line="240" w:lineRule="auto"/>
        <w:rPr>
          <w:rFonts w:ascii="8" w:hAnsi="8"/>
          <w:color w:val="000000"/>
          <w:sz w:val="27"/>
          <w:szCs w:val="27"/>
          <w:lang w:eastAsia="it-IT"/>
        </w:rPr>
      </w:pPr>
      <w:r>
        <w:rPr>
          <w:rFonts w:ascii="8" w:hAnsi="8"/>
          <w:color w:val="000000"/>
          <w:sz w:val="27"/>
          <w:szCs w:val="27"/>
          <w:lang w:eastAsia="it-IT"/>
        </w:rPr>
        <w:t xml:space="preserve">Come presidente della Rete, D’Acunto ha infatti sottolineato che non è possibile proporsi  la salvaguardia degli ecosistemi e della biodiversità e continuare a ragionare come se gli animali che ne fanno parte siano solo degli scomodi ospiti dell’ambiente umano. </w:t>
      </w:r>
    </w:p>
    <w:p w:rsidR="00D97FB8" w:rsidRDefault="00D97FB8" w:rsidP="004D7C9C">
      <w:pPr>
        <w:spacing w:after="0" w:line="240" w:lineRule="auto"/>
        <w:rPr>
          <w:rFonts w:ascii="8" w:hAnsi="8"/>
          <w:color w:val="000000"/>
          <w:sz w:val="27"/>
          <w:szCs w:val="27"/>
          <w:lang w:eastAsia="it-IT"/>
        </w:rPr>
      </w:pPr>
      <w:r w:rsidRPr="009238B4">
        <w:rPr>
          <w:rFonts w:ascii="8" w:hAnsi="8"/>
          <w:i/>
          <w:color w:val="000000"/>
          <w:sz w:val="27"/>
          <w:szCs w:val="27"/>
          <w:lang w:eastAsia="it-IT"/>
        </w:rPr>
        <w:t>“Daniza ha difeso i suoi cuccioli come avrebbe fatto ogni madre affettuosa per salvare i suoi figli;  u</w:t>
      </w:r>
      <w:r>
        <w:rPr>
          <w:rFonts w:ascii="8" w:hAnsi="8"/>
          <w:i/>
          <w:color w:val="000000"/>
          <w:sz w:val="27"/>
          <w:szCs w:val="27"/>
          <w:lang w:eastAsia="it-IT"/>
        </w:rPr>
        <w:t xml:space="preserve">ccidere lei che non ha ucciso, </w:t>
      </w:r>
      <w:r w:rsidRPr="009238B4">
        <w:rPr>
          <w:rFonts w:ascii="8" w:hAnsi="8"/>
          <w:i/>
          <w:color w:val="000000"/>
          <w:sz w:val="27"/>
          <w:szCs w:val="27"/>
          <w:lang w:eastAsia="it-IT"/>
        </w:rPr>
        <w:t>e pure avrebbe potuto farlo, sarebbe una cattiveria inaudita in profondo contrasto con la storia e la cultura di un territorio che da sempre esprime grandi valori ambientali e di cultura della biodiversità. Guardando il suo volto,  la sua bellezza e la sua maestosità e la tenerezza dei piccoli cuccioli sono certo che la restitui</w:t>
      </w:r>
      <w:r>
        <w:rPr>
          <w:rFonts w:ascii="8" w:hAnsi="8"/>
          <w:i/>
          <w:color w:val="000000"/>
          <w:sz w:val="27"/>
          <w:szCs w:val="27"/>
          <w:lang w:eastAsia="it-IT"/>
        </w:rPr>
        <w:t>re</w:t>
      </w:r>
      <w:r w:rsidRPr="009238B4">
        <w:rPr>
          <w:rFonts w:ascii="8" w:hAnsi="8"/>
          <w:i/>
          <w:color w:val="000000"/>
          <w:sz w:val="27"/>
          <w:szCs w:val="27"/>
          <w:lang w:eastAsia="it-IT"/>
        </w:rPr>
        <w:t>te all'affetto e all'amore dei suoi piccoli</w:t>
      </w:r>
      <w:r>
        <w:rPr>
          <w:rFonts w:ascii="8" w:hAnsi="8"/>
          <w:color w:val="000000"/>
          <w:sz w:val="27"/>
          <w:szCs w:val="27"/>
          <w:lang w:eastAsia="it-IT"/>
        </w:rPr>
        <w:t xml:space="preserve"> – ha scritto infatti D'Acunto nel suo appello, ricordando che gli equilibri ecologici non possono essere soggetti all’arroganza dell’animale-uomo, che continua a ragionare in una prospettiva antropocentrica.</w:t>
      </w:r>
    </w:p>
    <w:p w:rsidR="00D97FB8" w:rsidRDefault="00D97FB8" w:rsidP="004D7C9C">
      <w:pPr>
        <w:spacing w:after="0" w:line="240" w:lineRule="auto"/>
        <w:rPr>
          <w:rFonts w:ascii="8" w:hAnsi="8"/>
          <w:color w:val="000000"/>
          <w:sz w:val="27"/>
          <w:szCs w:val="27"/>
          <w:lang w:eastAsia="it-IT"/>
        </w:rPr>
      </w:pPr>
    </w:p>
    <w:p w:rsidR="00D97FB8" w:rsidRDefault="00D97FB8" w:rsidP="004D7C9C">
      <w:pPr>
        <w:spacing w:after="0" w:line="240" w:lineRule="auto"/>
        <w:rPr>
          <w:rFonts w:ascii="8" w:hAnsi="8"/>
          <w:color w:val="000000"/>
          <w:sz w:val="27"/>
          <w:szCs w:val="27"/>
          <w:lang w:eastAsia="it-IT"/>
        </w:rPr>
      </w:pPr>
      <w:r>
        <w:rPr>
          <w:rFonts w:ascii="8" w:hAnsi="8"/>
          <w:color w:val="000000"/>
          <w:sz w:val="27"/>
          <w:szCs w:val="27"/>
          <w:lang w:eastAsia="it-IT"/>
        </w:rPr>
        <w:t xml:space="preserve">La Rete Campana per la Civiltà del Sole e della Biodiversità – che da sempre considera la tutela della biodiversità come parte fondamentale di quella che ha chiamato “Civiltà del Sole” – chiede quindi alle autorità competenti di intervenire in merito nel modo più saggio e prudente. In particolare, chiede loro che la dovuta attenzione alla sicurezza dei visitatori delle aree protette sia opportunamente contemperata con l’indiscutibile difesa delle specie protette, come appunto i pochi orsi residui. </w:t>
      </w:r>
    </w:p>
    <w:p w:rsidR="00D97FB8" w:rsidRDefault="00D97FB8" w:rsidP="004D7C9C">
      <w:pPr>
        <w:spacing w:after="0" w:line="240" w:lineRule="auto"/>
        <w:rPr>
          <w:rFonts w:ascii="8" w:hAnsi="8"/>
          <w:color w:val="000000"/>
          <w:sz w:val="27"/>
          <w:szCs w:val="27"/>
          <w:lang w:eastAsia="it-IT"/>
        </w:rPr>
      </w:pPr>
      <w:r>
        <w:rPr>
          <w:rFonts w:ascii="8" w:hAnsi="8"/>
          <w:color w:val="000000"/>
          <w:sz w:val="27"/>
          <w:szCs w:val="27"/>
          <w:lang w:eastAsia="it-IT"/>
        </w:rPr>
        <w:t>Si potrebbe ipotizzare quindi che la cattura dell’orsa Daniza – escludendo la sua ‘deportazione’ altrove come, ovviamente, la sua deprecabile soppressione – sia finalizzata all’applicazione ad essa di un microchip che consenta di monitorarne i movimenti e di garantire la sicurezza di chi transiti per l’area dove essa si sposta e che è il suo naturale habitat.</w:t>
      </w:r>
    </w:p>
    <w:p w:rsidR="00D97FB8" w:rsidRDefault="00D97FB8" w:rsidP="004D7C9C">
      <w:pPr>
        <w:spacing w:after="0" w:line="240" w:lineRule="auto"/>
        <w:rPr>
          <w:rFonts w:ascii="8" w:hAnsi="8"/>
          <w:color w:val="000000"/>
          <w:sz w:val="27"/>
          <w:szCs w:val="27"/>
          <w:lang w:eastAsia="it-IT"/>
        </w:rPr>
      </w:pPr>
      <w:r>
        <w:rPr>
          <w:rFonts w:ascii="8" w:hAnsi="8"/>
          <w:color w:val="000000"/>
          <w:sz w:val="27"/>
          <w:szCs w:val="27"/>
          <w:lang w:eastAsia="it-IT"/>
        </w:rPr>
        <w:t>E’ un intervento abituale nei parchi e nelle aree naturali protette e avrebbe il merito di risultare efficace ma non invasivo né arrogante ed inutilmente violento.</w:t>
      </w:r>
    </w:p>
    <w:p w:rsidR="00D97FB8" w:rsidRPr="007935C6" w:rsidRDefault="00D97FB8" w:rsidP="004D7C9C">
      <w:pPr>
        <w:spacing w:after="0" w:line="240" w:lineRule="auto"/>
        <w:rPr>
          <w:rFonts w:ascii="8" w:hAnsi="8"/>
          <w:i/>
          <w:color w:val="000000"/>
          <w:sz w:val="27"/>
          <w:szCs w:val="27"/>
          <w:lang w:eastAsia="it-IT"/>
        </w:rPr>
      </w:pPr>
      <w:r w:rsidRPr="007935C6">
        <w:rPr>
          <w:rFonts w:ascii="8" w:hAnsi="8"/>
          <w:i/>
          <w:color w:val="000000"/>
          <w:sz w:val="27"/>
          <w:szCs w:val="27"/>
          <w:lang w:eastAsia="it-IT"/>
        </w:rPr>
        <w:t>“La Civiltà del Sole da noi propugnata – ha dichiarato Ermete Ferraro – esclude che si continui ad alterare pezzi degli ecosistemi naturali per adattarli maldestramente alle nostre esigenze, con le conseguenze negative che tutti abbiamo sotto gli occhi.</w:t>
      </w:r>
      <w:r>
        <w:rPr>
          <w:rFonts w:ascii="8" w:hAnsi="8"/>
          <w:i/>
          <w:color w:val="000000"/>
          <w:sz w:val="27"/>
          <w:szCs w:val="27"/>
          <w:lang w:eastAsia="it-IT"/>
        </w:rPr>
        <w:t xml:space="preserve"> Ecco perché auspichiamo che le autorità preposte facciano in questo caso la cosa giusta.</w:t>
      </w:r>
      <w:r w:rsidRPr="007935C6">
        <w:rPr>
          <w:rFonts w:ascii="8" w:hAnsi="8"/>
          <w:i/>
          <w:color w:val="000000"/>
          <w:sz w:val="27"/>
          <w:szCs w:val="27"/>
          <w:lang w:eastAsia="it-IT"/>
        </w:rPr>
        <w:t>”</w:t>
      </w:r>
    </w:p>
    <w:p w:rsidR="00D97FB8" w:rsidRDefault="00D97FB8" w:rsidP="004D7C9C">
      <w:pPr>
        <w:spacing w:after="0" w:line="240" w:lineRule="auto"/>
        <w:rPr>
          <w:rFonts w:ascii="8" w:hAnsi="8"/>
          <w:color w:val="000000"/>
          <w:sz w:val="27"/>
          <w:szCs w:val="27"/>
          <w:lang w:eastAsia="it-IT"/>
        </w:rPr>
      </w:pPr>
    </w:p>
    <w:p w:rsidR="00D97FB8" w:rsidRPr="007935C6" w:rsidRDefault="00D97FB8" w:rsidP="004D7C9C">
      <w:pPr>
        <w:spacing w:after="0" w:line="240" w:lineRule="auto"/>
        <w:rPr>
          <w:rFonts w:ascii="8" w:hAnsi="8"/>
          <w:b/>
          <w:color w:val="000000"/>
          <w:sz w:val="27"/>
          <w:szCs w:val="27"/>
          <w:lang w:eastAsia="it-IT"/>
        </w:rPr>
      </w:pPr>
      <w:r w:rsidRPr="007935C6">
        <w:rPr>
          <w:rFonts w:ascii="8" w:hAnsi="8"/>
          <w:b/>
          <w:color w:val="000000"/>
          <w:sz w:val="24"/>
          <w:szCs w:val="24"/>
          <w:lang w:eastAsia="it-IT"/>
        </w:rPr>
        <w:t>UFFICIO STAMPA – RETE CAMPANA PER LA CIVILTA’ DEL SOLE E DELLA</w:t>
      </w:r>
      <w:r w:rsidRPr="007935C6">
        <w:rPr>
          <w:rFonts w:ascii="8" w:hAnsi="8"/>
          <w:b/>
          <w:color w:val="000000"/>
          <w:sz w:val="27"/>
          <w:szCs w:val="27"/>
          <w:lang w:eastAsia="it-IT"/>
        </w:rPr>
        <w:t xml:space="preserve"> BIODIVERSITA’  (</w:t>
      </w:r>
      <w:hyperlink r:id="rId4" w:history="1">
        <w:r w:rsidRPr="007935C6">
          <w:rPr>
            <w:rStyle w:val="Hyperlink"/>
            <w:rFonts w:ascii="8" w:hAnsi="8"/>
            <w:b/>
            <w:sz w:val="27"/>
            <w:szCs w:val="27"/>
            <w:lang w:eastAsia="it-IT"/>
          </w:rPr>
          <w:t>www.laciviltadelsole.org</w:t>
        </w:r>
      </w:hyperlink>
      <w:r w:rsidRPr="007935C6">
        <w:rPr>
          <w:rFonts w:ascii="8" w:hAnsi="8"/>
          <w:b/>
          <w:color w:val="000000"/>
          <w:sz w:val="27"/>
          <w:szCs w:val="27"/>
          <w:lang w:eastAsia="it-IT"/>
        </w:rPr>
        <w:t xml:space="preserve"> -  </w:t>
      </w:r>
      <w:hyperlink r:id="rId5" w:history="1">
        <w:r w:rsidRPr="007935C6">
          <w:rPr>
            <w:rStyle w:val="Hyperlink"/>
            <w:rFonts w:ascii="8" w:hAnsi="8"/>
            <w:b/>
            <w:sz w:val="27"/>
            <w:szCs w:val="27"/>
            <w:lang w:eastAsia="it-IT"/>
          </w:rPr>
          <w:t>civiltadelsole@gmail.com</w:t>
        </w:r>
      </w:hyperlink>
      <w:r w:rsidRPr="007935C6">
        <w:rPr>
          <w:rFonts w:ascii="8" w:hAnsi="8"/>
          <w:b/>
          <w:color w:val="000000"/>
          <w:sz w:val="27"/>
          <w:szCs w:val="27"/>
          <w:lang w:eastAsia="it-IT"/>
        </w:rPr>
        <w:t xml:space="preserve"> )</w:t>
      </w:r>
    </w:p>
    <w:p w:rsidR="00D97FB8" w:rsidRPr="007935C6" w:rsidRDefault="00D97FB8" w:rsidP="004D7C9C">
      <w:pPr>
        <w:spacing w:after="0" w:line="240" w:lineRule="auto"/>
        <w:rPr>
          <w:rFonts w:ascii="8" w:hAnsi="8"/>
          <w:b/>
          <w:color w:val="000000"/>
          <w:sz w:val="27"/>
          <w:szCs w:val="27"/>
          <w:lang w:eastAsia="it-IT"/>
        </w:rPr>
      </w:pPr>
      <w:r w:rsidRPr="007935C6">
        <w:rPr>
          <w:rFonts w:ascii="8" w:hAnsi="8"/>
          <w:b/>
          <w:color w:val="000000"/>
          <w:sz w:val="27"/>
          <w:szCs w:val="27"/>
          <w:lang w:eastAsia="it-IT"/>
        </w:rPr>
        <w:t xml:space="preserve">Contatti </w:t>
      </w:r>
      <w:r w:rsidRPr="007935C6">
        <w:rPr>
          <w:rFonts w:ascii="8" w:hAnsi="8"/>
          <w:b/>
          <w:color w:val="000000"/>
          <w:sz w:val="27"/>
          <w:szCs w:val="26"/>
          <w:lang w:eastAsia="it-IT"/>
        </w:rPr>
        <w:sym w:font="Wingdings" w:char="F0E0"/>
      </w:r>
      <w:r w:rsidRPr="007935C6">
        <w:rPr>
          <w:rFonts w:ascii="8" w:hAnsi="8"/>
          <w:b/>
          <w:color w:val="000000"/>
          <w:sz w:val="27"/>
          <w:szCs w:val="27"/>
          <w:lang w:eastAsia="it-IT"/>
        </w:rPr>
        <w:t xml:space="preserve"> Ermete Ferraro (</w:t>
      </w:r>
      <w:hyperlink r:id="rId6" w:history="1">
        <w:r w:rsidRPr="007935C6">
          <w:rPr>
            <w:rStyle w:val="Hyperlink"/>
            <w:rFonts w:ascii="8" w:hAnsi="8"/>
            <w:b/>
            <w:sz w:val="27"/>
            <w:szCs w:val="27"/>
            <w:lang w:eastAsia="it-IT"/>
          </w:rPr>
          <w:t>ermeteferraro@alice.it</w:t>
        </w:r>
      </w:hyperlink>
      <w:r w:rsidRPr="007935C6">
        <w:rPr>
          <w:rFonts w:ascii="8" w:hAnsi="8"/>
          <w:b/>
          <w:color w:val="000000"/>
          <w:sz w:val="27"/>
          <w:szCs w:val="27"/>
          <w:lang w:eastAsia="it-IT"/>
        </w:rPr>
        <w:t xml:space="preserve"> )</w:t>
      </w:r>
    </w:p>
    <w:sectPr w:rsidR="00D97FB8" w:rsidRPr="007935C6" w:rsidSect="00BB3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E1C"/>
    <w:rsid w:val="0010798A"/>
    <w:rsid w:val="00195BCB"/>
    <w:rsid w:val="002279A1"/>
    <w:rsid w:val="00286263"/>
    <w:rsid w:val="002D6399"/>
    <w:rsid w:val="00361CE4"/>
    <w:rsid w:val="004D7C9C"/>
    <w:rsid w:val="00721E1C"/>
    <w:rsid w:val="007935C6"/>
    <w:rsid w:val="008A6095"/>
    <w:rsid w:val="009238B4"/>
    <w:rsid w:val="00967927"/>
    <w:rsid w:val="00A3021D"/>
    <w:rsid w:val="00BB3F89"/>
    <w:rsid w:val="00D9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21E1C"/>
    <w:rPr>
      <w:rFonts w:cs="Times New Roman"/>
    </w:rPr>
  </w:style>
  <w:style w:type="character" w:styleId="Hyperlink">
    <w:name w:val="Hyperlink"/>
    <w:basedOn w:val="DefaultParagraphFont"/>
    <w:uiPriority w:val="99"/>
    <w:rsid w:val="00721E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meteferraro@alice.it" TargetMode="External"/><Relationship Id="rId5" Type="http://schemas.openxmlformats.org/officeDocument/2006/relationships/hyperlink" Target="mailto:civiltadelsole@gmail.com" TargetMode="External"/><Relationship Id="rId4" Type="http://schemas.openxmlformats.org/officeDocument/2006/relationships/hyperlink" Target="http://www.laciviltadelso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458</Words>
  <Characters>2614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del 17 agosto 2014</dc:title>
  <dc:subject/>
  <dc:creator>Chiara</dc:creator>
  <cp:keywords/>
  <dc:description/>
  <cp:lastModifiedBy>ERMETE </cp:lastModifiedBy>
  <cp:revision>2</cp:revision>
  <dcterms:created xsi:type="dcterms:W3CDTF">2014-09-18T18:16:00Z</dcterms:created>
  <dcterms:modified xsi:type="dcterms:W3CDTF">2014-09-18T18:16:00Z</dcterms:modified>
</cp:coreProperties>
</file>